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________________ районный (городской)
</w:t>
      </w:r>
    </w:p>
    <w:p>
      <w:r>
        <w:t xml:space="preserve">суд ___________________________ области
</w:t>
      </w:r>
    </w:p>
    <w:p>
      <w:r>
        <w:t xml:space="preserve">(края, республики)
</w:t>
      </w:r>
    </w:p>
    <w:p>
      <w:r>
        <w:t xml:space="preserve">от ____________________________________
</w:t>
      </w:r>
    </w:p>
    <w:p>
      <w:r>
        <w:t xml:space="preserve">(наименование органа опеки и
</w:t>
      </w:r>
    </w:p>
    <w:p>
      <w:r>
        <w:t xml:space="preserve">_______________________________________
</w:t>
      </w:r>
    </w:p>
    <w:p>
      <w:r>
        <w:t xml:space="preserve">попечительства или ф., и., о. опекуна)
</w:t>
      </w:r>
    </w:p>
    <w:p>
      <w:r>
        <w:t xml:space="preserve">ЗАЯВЛЕНИЕ
</w:t>
      </w:r>
    </w:p>
    <w:p>
      <w:r>
        <w:t xml:space="preserve">о признании гражданина дееспособным
</w:t>
      </w:r>
    </w:p>
    <w:p>
      <w:r>
        <w:t xml:space="preserve">Решением ____________ районного (городского) суда _______________
</w:t>
      </w:r>
    </w:p>
    <w:p>
      <w:r>
        <w:t xml:space="preserve">области от "__"_____________ 19__ г. гр. _____________________________
</w:t>
      </w:r>
    </w:p>
    <w:p>
      <w:r>
        <w:t xml:space="preserve">вследствие душевной болезни (слабоумия), был признан недееспособным. В
</w:t>
      </w:r>
    </w:p>
    <w:p>
      <w:r>
        <w:t xml:space="preserve">соответствии с решением суда над ним установлена опека.
</w:t>
      </w:r>
    </w:p>
    <w:p>
      <w:r>
        <w:t xml:space="preserve">В настоящее время гр. ___________________________________________
</w:t>
      </w:r>
    </w:p>
    <w:p>
      <w:r>
        <w:t xml:space="preserve">(фамилия и инициалы)
</w:t>
      </w:r>
    </w:p>
    <w:p>
      <w:r>
        <w:t xml:space="preserve">______________________________________________________________________
</w:t>
      </w:r>
    </w:p>
    <w:p>
      <w:r>
        <w:t xml:space="preserve">(указать состояние здоровья, привести доказательства)
</w:t>
      </w:r>
    </w:p>
    <w:p>
      <w:r>
        <w:t xml:space="preserve">и может понимать значение своих действий и руководить ими.
</w:t>
      </w:r>
    </w:p>
    <w:p>
      <w:r>
        <w:t xml:space="preserve">В соответствии со ст. 21 ГК РФ, ст. 263 ГПК РФ
</w:t>
      </w:r>
    </w:p>
    <w:p>
      <w:r>
        <w:t xml:space="preserve">Прошу:
</w:t>
      </w:r>
    </w:p>
    <w:p>
      <w:r>
        <w:t xml:space="preserve">1. Признать гр. ___________________________________ дееспособным.
</w:t>
      </w:r>
    </w:p>
    <w:p>
      <w:r>
        <w:t xml:space="preserve">(ф., и., о., год и место рождения)
</w:t>
      </w:r>
    </w:p>
    <w:p>
      <w:r>
        <w:t xml:space="preserve">2. В   порядке   подготовки   дела  к  судебному  разбирательству
</w:t>
      </w:r>
    </w:p>
    <w:p>
      <w:r>
        <w:t xml:space="preserve">запросить выписку из истории болезни гр. ___________________________.
</w:t>
      </w:r>
    </w:p>
    <w:p>
      <w:r>
        <w:t xml:space="preserve">(ф., и., о.)
</w:t>
      </w:r>
    </w:p>
    <w:p>
      <w:r>
        <w:t xml:space="preserve">Приложение:
</w:t>
      </w:r>
    </w:p>
    <w:p>
      <w:r>
        <w:t xml:space="preserve">1. Копия решения суда о признании гражданина недееспособным.
</w:t>
      </w:r>
    </w:p>
    <w:p>
      <w:r>
        <w:t xml:space="preserve">2. Документы,  свидетельствующие о выздоровлении или значительном
</w:t>
      </w:r>
    </w:p>
    <w:p>
      <w:r>
        <w:t xml:space="preserve">улучшении здоровья гражданина, признанного недееспособным (медицинские
</w:t>
      </w:r>
    </w:p>
    <w:p>
      <w:r>
        <w:t xml:space="preserve">заключения, справки о состоянии здоровья, выписки из истории болезни).
</w:t>
      </w:r>
    </w:p>
    <w:p>
      <w:r>
        <w:t xml:space="preserve">"__"___________ 19__ г.                             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2023-10-10T09:38:36.080Z</dcterms:created>
  <dcterms:modified xsi:type="dcterms:W3CDTF">2023-10-10T09:38:36.080Z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